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0F7" w:rsidRDefault="001B20F7" w:rsidP="001B20F7">
      <w:pPr>
        <w:spacing w:before="0" w:after="160"/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1B20F7" w:rsidRDefault="001B20F7" w:rsidP="001B20F7">
      <w:pPr>
        <w:rPr>
          <w:b/>
          <w:sz w:val="28"/>
          <w:szCs w:val="20"/>
        </w:rPr>
      </w:pPr>
    </w:p>
    <w:p w:rsidR="001B20F7" w:rsidRDefault="001B20F7" w:rsidP="001B20F7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1B20F7" w:rsidTr="00367BE4">
        <w:tc>
          <w:tcPr>
            <w:tcW w:w="4247" w:type="dxa"/>
          </w:tcPr>
          <w:p w:rsidR="001B20F7" w:rsidRDefault="001B20F7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1B20F7" w:rsidRDefault="001B20F7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1B20F7" w:rsidTr="00367BE4">
        <w:tc>
          <w:tcPr>
            <w:tcW w:w="4247" w:type="dxa"/>
          </w:tcPr>
          <w:p w:rsidR="001B20F7" w:rsidRDefault="001B20F7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1B20F7" w:rsidRDefault="001B20F7" w:rsidP="00367BE4">
            <w:pPr>
              <w:rPr>
                <w:szCs w:val="20"/>
              </w:rPr>
            </w:pPr>
          </w:p>
        </w:tc>
      </w:tr>
    </w:tbl>
    <w:p w:rsidR="001B20F7" w:rsidRDefault="001B20F7" w:rsidP="001B20F7">
      <w:pPr>
        <w:ind w:left="360"/>
        <w:jc w:val="center"/>
        <w:rPr>
          <w:b/>
          <w:sz w:val="28"/>
          <w:szCs w:val="20"/>
        </w:rPr>
      </w:pPr>
    </w:p>
    <w:p w:rsidR="001B20F7" w:rsidRPr="005D209D" w:rsidRDefault="001B20F7" w:rsidP="001B20F7">
      <w:pPr>
        <w:ind w:left="360"/>
        <w:jc w:val="center"/>
        <w:rPr>
          <w:b/>
          <w:sz w:val="28"/>
          <w:szCs w:val="20"/>
        </w:rPr>
      </w:pPr>
      <w:r w:rsidRPr="005D209D">
        <w:rPr>
          <w:b/>
          <w:sz w:val="28"/>
          <w:szCs w:val="20"/>
        </w:rPr>
        <w:t xml:space="preserve">Zone 2 – Brabant </w:t>
      </w:r>
      <w:r>
        <w:rPr>
          <w:b/>
          <w:sz w:val="28"/>
          <w:szCs w:val="20"/>
        </w:rPr>
        <w:t>wallon</w:t>
      </w:r>
    </w:p>
    <w:p w:rsidR="001B20F7" w:rsidRPr="00ED2387" w:rsidRDefault="001B20F7" w:rsidP="001B20F7">
      <w:pPr>
        <w:pStyle w:val="Paragraphedeliste"/>
        <w:numPr>
          <w:ilvl w:val="0"/>
          <w:numId w:val="3"/>
        </w:numPr>
        <w:rPr>
          <w:szCs w:val="20"/>
          <w:u w:val="single"/>
        </w:rPr>
      </w:pPr>
      <w:r w:rsidRPr="00ED2387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119"/>
        <w:gridCol w:w="2704"/>
        <w:gridCol w:w="1549"/>
        <w:gridCol w:w="992"/>
        <w:gridCol w:w="1417"/>
      </w:tblGrid>
      <w:tr w:rsidR="001B20F7" w:rsidRPr="001D5253" w:rsidTr="00367BE4">
        <w:trPr>
          <w:trHeight w:val="288"/>
        </w:trPr>
        <w:tc>
          <w:tcPr>
            <w:tcW w:w="3119" w:type="dxa"/>
            <w:noWrap/>
            <w:vAlign w:val="center"/>
          </w:tcPr>
          <w:p w:rsidR="001B20F7" w:rsidRPr="007C167B" w:rsidRDefault="001B20F7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Etablissement</w:t>
            </w:r>
          </w:p>
        </w:tc>
        <w:tc>
          <w:tcPr>
            <w:tcW w:w="2704" w:type="dxa"/>
            <w:noWrap/>
            <w:vAlign w:val="center"/>
          </w:tcPr>
          <w:p w:rsidR="001B20F7" w:rsidRPr="007C167B" w:rsidRDefault="001B20F7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Localité</w:t>
            </w:r>
          </w:p>
        </w:tc>
        <w:tc>
          <w:tcPr>
            <w:tcW w:w="1549" w:type="dxa"/>
            <w:noWrap/>
            <w:vAlign w:val="center"/>
          </w:tcPr>
          <w:p w:rsidR="001B20F7" w:rsidRPr="007C167B" w:rsidRDefault="001B20F7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Fonction</w:t>
            </w:r>
          </w:p>
        </w:tc>
        <w:tc>
          <w:tcPr>
            <w:tcW w:w="992" w:type="dxa"/>
            <w:noWrap/>
            <w:vAlign w:val="center"/>
          </w:tcPr>
          <w:p w:rsidR="001B20F7" w:rsidRPr="007C167B" w:rsidRDefault="001B20F7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Heures</w:t>
            </w:r>
          </w:p>
        </w:tc>
        <w:tc>
          <w:tcPr>
            <w:tcW w:w="1417" w:type="dxa"/>
            <w:vAlign w:val="center"/>
          </w:tcPr>
          <w:p w:rsidR="001B20F7" w:rsidRPr="007C167B" w:rsidRDefault="001B20F7" w:rsidP="00367BE4">
            <w:pPr>
              <w:spacing w:before="0"/>
              <w:jc w:val="center"/>
              <w:rPr>
                <w:b/>
                <w:szCs w:val="20"/>
              </w:rPr>
            </w:pPr>
            <w:r w:rsidRPr="007C167B">
              <w:rPr>
                <w:b/>
                <w:szCs w:val="20"/>
              </w:rPr>
              <w:t>Choix</w:t>
            </w:r>
          </w:p>
        </w:tc>
      </w:tr>
      <w:tr w:rsidR="001B20F7" w:rsidRPr="001D5253" w:rsidTr="00367BE4">
        <w:trPr>
          <w:trHeight w:val="288"/>
        </w:trPr>
        <w:tc>
          <w:tcPr>
            <w:tcW w:w="3119" w:type="dxa"/>
            <w:shd w:val="clear" w:color="auto" w:fill="A8D08D" w:themeFill="accent6" w:themeFillTint="99"/>
            <w:noWrap/>
            <w:vAlign w:val="center"/>
          </w:tcPr>
          <w:p w:rsidR="001B20F7" w:rsidRPr="00012122" w:rsidRDefault="001B20F7" w:rsidP="00367BE4">
            <w:pPr>
              <w:spacing w:before="0"/>
              <w:jc w:val="center"/>
              <w:rPr>
                <w:szCs w:val="20"/>
              </w:rPr>
            </w:pPr>
            <w:r w:rsidRPr="00012122">
              <w:rPr>
                <w:szCs w:val="20"/>
              </w:rPr>
              <w:t xml:space="preserve">Etablissement d'enseignement spécialisé fondamental de la </w:t>
            </w:r>
            <w:proofErr w:type="spellStart"/>
            <w:r w:rsidRPr="00012122">
              <w:rPr>
                <w:szCs w:val="20"/>
              </w:rPr>
              <w:t>CF</w:t>
            </w:r>
            <w:proofErr w:type="spellEnd"/>
          </w:p>
        </w:tc>
        <w:tc>
          <w:tcPr>
            <w:tcW w:w="2704" w:type="dxa"/>
            <w:shd w:val="clear" w:color="auto" w:fill="A8D08D" w:themeFill="accent6" w:themeFillTint="99"/>
            <w:noWrap/>
            <w:vAlign w:val="center"/>
          </w:tcPr>
          <w:p w:rsidR="001B20F7" w:rsidRPr="00012122" w:rsidRDefault="001B20F7" w:rsidP="00367BE4">
            <w:pPr>
              <w:spacing w:before="0"/>
              <w:jc w:val="center"/>
              <w:rPr>
                <w:szCs w:val="20"/>
              </w:rPr>
            </w:pPr>
            <w:r w:rsidRPr="00012122">
              <w:rPr>
                <w:szCs w:val="20"/>
              </w:rPr>
              <w:t>Braine-l'Alleud</w:t>
            </w:r>
          </w:p>
        </w:tc>
        <w:tc>
          <w:tcPr>
            <w:tcW w:w="1549" w:type="dxa"/>
            <w:shd w:val="clear" w:color="auto" w:fill="A8D08D" w:themeFill="accent6" w:themeFillTint="99"/>
            <w:noWrap/>
            <w:vAlign w:val="center"/>
          </w:tcPr>
          <w:p w:rsidR="001B20F7" w:rsidRPr="00012122" w:rsidRDefault="001B20F7" w:rsidP="00367BE4">
            <w:pPr>
              <w:spacing w:before="0"/>
              <w:jc w:val="center"/>
              <w:rPr>
                <w:szCs w:val="20"/>
              </w:rPr>
            </w:pPr>
            <w:r w:rsidRPr="00012122">
              <w:rPr>
                <w:szCs w:val="20"/>
              </w:rPr>
              <w:t>Comptable</w:t>
            </w:r>
          </w:p>
        </w:tc>
        <w:tc>
          <w:tcPr>
            <w:tcW w:w="992" w:type="dxa"/>
            <w:shd w:val="clear" w:color="auto" w:fill="A8D08D" w:themeFill="accent6" w:themeFillTint="99"/>
            <w:noWrap/>
            <w:vAlign w:val="center"/>
          </w:tcPr>
          <w:p w:rsidR="001B20F7" w:rsidRPr="00012122" w:rsidRDefault="001B20F7" w:rsidP="00367BE4">
            <w:pPr>
              <w:spacing w:before="0"/>
              <w:jc w:val="center"/>
              <w:rPr>
                <w:szCs w:val="20"/>
              </w:rPr>
            </w:pPr>
            <w:r w:rsidRPr="00012122">
              <w:rPr>
                <w:szCs w:val="20"/>
              </w:rPr>
              <w:t>38</w:t>
            </w:r>
          </w:p>
        </w:tc>
        <w:tc>
          <w:tcPr>
            <w:tcW w:w="1417" w:type="dxa"/>
            <w:shd w:val="clear" w:color="auto" w:fill="A8D08D" w:themeFill="accent6" w:themeFillTint="99"/>
            <w:vAlign w:val="center"/>
          </w:tcPr>
          <w:p w:rsidR="001B20F7" w:rsidRPr="00012122" w:rsidRDefault="001B20F7" w:rsidP="00367BE4">
            <w:pPr>
              <w:spacing w:before="0"/>
              <w:jc w:val="center"/>
              <w:rPr>
                <w:szCs w:val="20"/>
              </w:rPr>
            </w:pPr>
          </w:p>
        </w:tc>
      </w:tr>
    </w:tbl>
    <w:p w:rsidR="001B20F7" w:rsidRDefault="001B20F7" w:rsidP="001B20F7">
      <w:pPr>
        <w:rPr>
          <w:szCs w:val="20"/>
        </w:rPr>
      </w:pPr>
    </w:p>
    <w:p w:rsidR="001B20F7" w:rsidRPr="007C167B" w:rsidRDefault="001B20F7" w:rsidP="001B20F7">
      <w:pPr>
        <w:pStyle w:val="Paragraphedeliste"/>
        <w:numPr>
          <w:ilvl w:val="0"/>
          <w:numId w:val="3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1B20F7" w:rsidRDefault="001B20F7" w:rsidP="001B20F7">
      <w:pPr>
        <w:rPr>
          <w:szCs w:val="20"/>
        </w:rPr>
      </w:pPr>
      <w:r>
        <w:rPr>
          <w:szCs w:val="20"/>
        </w:rPr>
        <w:t>NEANT</w:t>
      </w:r>
    </w:p>
    <w:p w:rsidR="001B20F7" w:rsidRPr="007C167B" w:rsidRDefault="001B20F7" w:rsidP="001B20F7">
      <w:pPr>
        <w:rPr>
          <w:szCs w:val="20"/>
        </w:rPr>
      </w:pPr>
    </w:p>
    <w:p w:rsidR="001B20F7" w:rsidRPr="007C167B" w:rsidRDefault="001B20F7" w:rsidP="001B20F7">
      <w:pPr>
        <w:pStyle w:val="Paragraphedeliste"/>
        <w:numPr>
          <w:ilvl w:val="0"/>
          <w:numId w:val="3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1B20F7" w:rsidRDefault="001B20F7" w:rsidP="001B20F7">
      <w:pPr>
        <w:rPr>
          <w:szCs w:val="20"/>
        </w:rPr>
      </w:pPr>
      <w:r>
        <w:rPr>
          <w:szCs w:val="20"/>
        </w:rPr>
        <w:t>NEANT</w:t>
      </w:r>
    </w:p>
    <w:p w:rsidR="001B20F7" w:rsidRDefault="001B20F7" w:rsidP="001B20F7">
      <w:pPr>
        <w:ind w:left="360"/>
        <w:rPr>
          <w:szCs w:val="20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1B20F7" w:rsidTr="00367BE4">
        <w:tc>
          <w:tcPr>
            <w:tcW w:w="4247" w:type="dxa"/>
          </w:tcPr>
          <w:p w:rsidR="001B20F7" w:rsidRPr="009148CC" w:rsidRDefault="001B20F7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1B20F7" w:rsidRPr="009148CC" w:rsidRDefault="001B20F7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1B20F7" w:rsidRDefault="001B20F7" w:rsidP="001B20F7">
      <w:pPr>
        <w:ind w:left="360"/>
        <w:rPr>
          <w:szCs w:val="20"/>
        </w:rPr>
      </w:pPr>
    </w:p>
    <w:p w:rsidR="001B20F7" w:rsidRDefault="001B20F7" w:rsidP="001B20F7">
      <w:pPr>
        <w:ind w:left="360"/>
        <w:rPr>
          <w:szCs w:val="20"/>
        </w:rPr>
      </w:pPr>
    </w:p>
    <w:p w:rsidR="001B20F7" w:rsidRDefault="001B20F7" w:rsidP="001B20F7">
      <w:pPr>
        <w:ind w:left="360"/>
        <w:rPr>
          <w:szCs w:val="20"/>
        </w:rPr>
      </w:pPr>
    </w:p>
    <w:p w:rsidR="00C47595" w:rsidRPr="001B20F7" w:rsidRDefault="00C47595" w:rsidP="001B20F7">
      <w:pPr>
        <w:spacing w:before="0" w:after="160"/>
        <w:jc w:val="left"/>
        <w:rPr>
          <w:szCs w:val="20"/>
        </w:rPr>
      </w:pPr>
    </w:p>
    <w:sectPr w:rsidR="00C47595" w:rsidRPr="001B2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ACE" w:rsidRDefault="00DE3ACE" w:rsidP="005C771F">
      <w:pPr>
        <w:spacing w:before="0" w:line="240" w:lineRule="auto"/>
      </w:pPr>
      <w:r>
        <w:separator/>
      </w:r>
    </w:p>
  </w:endnote>
  <w:endnote w:type="continuationSeparator" w:id="0">
    <w:p w:rsidR="00DE3ACE" w:rsidRDefault="00DE3ACE" w:rsidP="005C771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1F" w:rsidRDefault="005C771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1F" w:rsidRDefault="005C771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1F" w:rsidRDefault="005C77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ACE" w:rsidRDefault="00DE3ACE" w:rsidP="005C771F">
      <w:pPr>
        <w:spacing w:before="0" w:line="240" w:lineRule="auto"/>
      </w:pPr>
      <w:r>
        <w:separator/>
      </w:r>
    </w:p>
  </w:footnote>
  <w:footnote w:type="continuationSeparator" w:id="0">
    <w:p w:rsidR="00DE3ACE" w:rsidRDefault="00DE3ACE" w:rsidP="005C771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1F" w:rsidRDefault="005C771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1F" w:rsidRDefault="005C771F" w:rsidP="005C771F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5C771F" w:rsidRDefault="005C771F" w:rsidP="005C771F">
    <w:pPr>
      <w:pStyle w:val="En-tte"/>
      <w:jc w:val="center"/>
    </w:pPr>
    <w:r>
      <w:t>2020 - addendum</w:t>
    </w:r>
  </w:p>
  <w:p w:rsidR="005C771F" w:rsidRDefault="005C771F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1F" w:rsidRDefault="005C771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1B20F7"/>
    <w:rsid w:val="005C771F"/>
    <w:rsid w:val="009D74BB"/>
    <w:rsid w:val="00C47595"/>
    <w:rsid w:val="00DE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C771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1F"/>
  </w:style>
  <w:style w:type="paragraph" w:styleId="Pieddepage">
    <w:name w:val="footer"/>
    <w:basedOn w:val="Normal"/>
    <w:link w:val="PieddepageCar"/>
    <w:uiPriority w:val="99"/>
    <w:unhideWhenUsed/>
    <w:rsid w:val="005C771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2020-02-12T14:34:00Z</dcterms:created>
  <dcterms:modified xsi:type="dcterms:W3CDTF">2020-02-12T14:35:00Z</dcterms:modified>
</cp:coreProperties>
</file>